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43E" w:rsidRPr="0052301D" w:rsidRDefault="0040543E" w:rsidP="0040543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52301D">
        <w:rPr>
          <w:rFonts w:ascii="Times New Roman" w:hAnsi="Times New Roman" w:cs="Times New Roman"/>
          <w:sz w:val="24"/>
          <w:szCs w:val="24"/>
        </w:rPr>
        <w:t>Урок №91</w:t>
      </w:r>
    </w:p>
    <w:p w:rsidR="0040543E" w:rsidRPr="0052301D" w:rsidRDefault="0040543E" w:rsidP="0040543E">
      <w:pPr>
        <w:framePr w:hSpace="180" w:wrap="around" w:vAnchor="text" w:hAnchor="page" w:x="1726" w:y="22"/>
        <w:rPr>
          <w:rFonts w:ascii="Times New Roman" w:eastAsia="Calibri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5230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301D">
        <w:rPr>
          <w:rFonts w:ascii="Times New Roman" w:eastAsia="Times New Roman" w:hAnsi="Times New Roman" w:cs="Times New Roman"/>
          <w:sz w:val="24"/>
          <w:szCs w:val="24"/>
        </w:rPr>
        <w:t>Мифы Древней Греции. «Яблоки Гесперид</w:t>
      </w:r>
      <w:proofErr w:type="gramStart"/>
      <w:r w:rsidRPr="0052301D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52301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</w:p>
    <w:p w:rsidR="0040543E" w:rsidRPr="0052301D" w:rsidRDefault="0040543E" w:rsidP="0040543E">
      <w:pPr>
        <w:rPr>
          <w:rFonts w:ascii="Times New Roman" w:hAnsi="Times New Roman" w:cs="Times New Roman"/>
          <w:b/>
          <w:sz w:val="24"/>
          <w:szCs w:val="24"/>
        </w:rPr>
      </w:pPr>
    </w:p>
    <w:p w:rsidR="0040543E" w:rsidRPr="0052301D" w:rsidRDefault="0040543E" w:rsidP="0040543E">
      <w:pPr>
        <w:rPr>
          <w:rFonts w:ascii="Times New Roman" w:hAnsi="Times New Roman" w:cs="Times New Roman"/>
          <w:b/>
          <w:sz w:val="24"/>
          <w:szCs w:val="24"/>
        </w:rPr>
      </w:pPr>
    </w:p>
    <w:p w:rsidR="0040543E" w:rsidRPr="0052301D" w:rsidRDefault="0040543E" w:rsidP="0040543E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40543E" w:rsidRPr="0052301D" w:rsidRDefault="0040543E" w:rsidP="0040543E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Проверка д/задания</w:t>
      </w:r>
    </w:p>
    <w:p w:rsidR="0040543E" w:rsidRPr="0052301D" w:rsidRDefault="0040543E" w:rsidP="0040543E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40543E" w:rsidRPr="0052301D" w:rsidRDefault="0040543E" w:rsidP="0040543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2301D">
        <w:t>-</w:t>
      </w:r>
      <w:r w:rsidRPr="0052301D">
        <w:rPr>
          <w:color w:val="333333"/>
        </w:rPr>
        <w:t xml:space="preserve">- </w:t>
      </w:r>
      <w:r w:rsidRPr="0052301D">
        <w:rPr>
          <w:rStyle w:val="c4"/>
          <w:color w:val="000000"/>
        </w:rPr>
        <w:t>Ребята, на прошлом уроке мы познакомились с произведениями устного народного творчества, в которых рассказывалось о происхождении мира, явлениях природы, а также о деяниях древних богов и героев, которые воспринимались не вымышленными, а вполне реальными.</w:t>
      </w:r>
    </w:p>
    <w:p w:rsidR="0040543E" w:rsidRPr="0052301D" w:rsidRDefault="0040543E" w:rsidP="0040543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2301D">
        <w:rPr>
          <w:rStyle w:val="c4"/>
          <w:color w:val="000000"/>
        </w:rPr>
        <w:t>«?» Назовите эти произведения.</w:t>
      </w:r>
    </w:p>
    <w:p w:rsidR="0040543E" w:rsidRPr="0052301D" w:rsidRDefault="0040543E" w:rsidP="0040543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2301D">
        <w:rPr>
          <w:rStyle w:val="c4"/>
          <w:color w:val="000000"/>
        </w:rPr>
        <w:t xml:space="preserve">«?» </w:t>
      </w:r>
      <w:proofErr w:type="gramStart"/>
      <w:r w:rsidRPr="0052301D">
        <w:rPr>
          <w:rStyle w:val="c4"/>
          <w:color w:val="000000"/>
        </w:rPr>
        <w:t>С</w:t>
      </w:r>
      <w:proofErr w:type="gramEnd"/>
      <w:r w:rsidRPr="0052301D">
        <w:rPr>
          <w:rStyle w:val="c4"/>
          <w:color w:val="000000"/>
        </w:rPr>
        <w:t xml:space="preserve"> мифологией какой страны мы начали знакомство?</w:t>
      </w:r>
    </w:p>
    <w:p w:rsidR="0040543E" w:rsidRPr="0052301D" w:rsidRDefault="0040543E" w:rsidP="0040543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2301D">
        <w:rPr>
          <w:rStyle w:val="c4"/>
          <w:color w:val="000000"/>
        </w:rPr>
        <w:t xml:space="preserve"> </w:t>
      </w:r>
      <w:r w:rsidRPr="0052301D">
        <w:rPr>
          <w:rStyle w:val="c4"/>
          <w:color w:val="000000"/>
        </w:rPr>
        <w:t>«?» Назовите мифы и героев древнегреческих мифов, которые вам известны.</w:t>
      </w:r>
    </w:p>
    <w:p w:rsidR="0040543E" w:rsidRPr="0052301D" w:rsidRDefault="0040543E" w:rsidP="0040543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2301D">
        <w:rPr>
          <w:rStyle w:val="c28"/>
          <w:color w:val="000000"/>
        </w:rPr>
        <w:t>        </w:t>
      </w:r>
      <w:r w:rsidRPr="0052301D">
        <w:rPr>
          <w:rStyle w:val="c4"/>
          <w:i/>
          <w:iCs/>
          <w:color w:val="000000"/>
        </w:rPr>
        <w:t>(учащиеся перечисляют известные им мифы и героев)</w:t>
      </w:r>
    </w:p>
    <w:p w:rsidR="0040543E" w:rsidRPr="0052301D" w:rsidRDefault="0040543E" w:rsidP="0040543E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2301D">
        <w:rPr>
          <w:rStyle w:val="c4"/>
          <w:color w:val="000000"/>
        </w:rPr>
        <w:t>        Со времен, когда люди создавали мифы, прошли тысячелетия. Люди, обогащенные научными знаниями, по-другому смотрят на мир, но древние мифы продолжают жить, оказывая огромное влияние на искусство, вдохновляя художников, скульпторов, поэтов на создание новых произведений.</w:t>
      </w:r>
    </w:p>
    <w:p w:rsidR="0040543E" w:rsidRPr="0052301D" w:rsidRDefault="0040543E" w:rsidP="0052301D">
      <w:pPr>
        <w:pStyle w:val="c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52301D">
        <w:rPr>
          <w:rStyle w:val="c4"/>
          <w:color w:val="000000"/>
        </w:rPr>
        <w:t xml:space="preserve">        Сегодня мы </w:t>
      </w:r>
      <w:r w:rsidR="0052301D" w:rsidRPr="0052301D">
        <w:rPr>
          <w:rStyle w:val="c4"/>
          <w:color w:val="000000"/>
        </w:rPr>
        <w:t xml:space="preserve">продолжаем изучать    мифы Древней Греции, познакомимся </w:t>
      </w:r>
      <w:proofErr w:type="gramStart"/>
      <w:r w:rsidR="0052301D" w:rsidRPr="0052301D">
        <w:rPr>
          <w:rStyle w:val="c4"/>
          <w:color w:val="000000"/>
        </w:rPr>
        <w:t>с  последним</w:t>
      </w:r>
      <w:proofErr w:type="gramEnd"/>
      <w:r w:rsidR="0052301D" w:rsidRPr="0052301D">
        <w:rPr>
          <w:rStyle w:val="c4"/>
          <w:color w:val="000000"/>
        </w:rPr>
        <w:t xml:space="preserve"> подвигом</w:t>
      </w:r>
      <w:r w:rsidRPr="0052301D">
        <w:rPr>
          <w:rStyle w:val="c4"/>
          <w:color w:val="000000"/>
        </w:rPr>
        <w:t xml:space="preserve"> древнегреческого героя Геракла «Яблоки Гесперид». </w:t>
      </w:r>
    </w:p>
    <w:p w:rsidR="0040543E" w:rsidRPr="0052301D" w:rsidRDefault="0040543E" w:rsidP="0040543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40543E" w:rsidRPr="0052301D" w:rsidRDefault="0040543E" w:rsidP="0040543E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sz w:val="24"/>
          <w:szCs w:val="24"/>
        </w:rPr>
        <w:t xml:space="preserve"> </w:t>
      </w:r>
      <w:r w:rsidRPr="0052301D">
        <w:rPr>
          <w:rFonts w:ascii="Times New Roman" w:hAnsi="Times New Roman" w:cs="Times New Roman"/>
          <w:b/>
          <w:sz w:val="24"/>
          <w:szCs w:val="24"/>
        </w:rPr>
        <w:t>Формирование новых понятий</w:t>
      </w:r>
    </w:p>
    <w:p w:rsidR="0040543E" w:rsidRPr="0052301D" w:rsidRDefault="00B733DC" w:rsidP="0040543E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1)</w:t>
      </w:r>
      <w:r w:rsidR="0040543E" w:rsidRPr="0052301D">
        <w:rPr>
          <w:rFonts w:ascii="Times New Roman" w:hAnsi="Times New Roman" w:cs="Times New Roman"/>
          <w:b/>
          <w:sz w:val="24"/>
          <w:szCs w:val="24"/>
        </w:rPr>
        <w:t>чтение произведения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2) беседа по содержанию</w:t>
      </w:r>
      <w:r w:rsidRPr="005230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– Кто встретился Гераклу на пути в сады Гесперид?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– Как Геракл сумел победить Нерея?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 xml:space="preserve">– Какой замысел хотел осуществить царь Египта </w:t>
      </w:r>
      <w:proofErr w:type="spellStart"/>
      <w:r w:rsidRPr="0052301D">
        <w:rPr>
          <w:rFonts w:ascii="Times New Roman" w:hAnsi="Times New Roman" w:cs="Times New Roman"/>
          <w:b/>
          <w:sz w:val="24"/>
          <w:szCs w:val="24"/>
        </w:rPr>
        <w:t>Бусирис</w:t>
      </w:r>
      <w:proofErr w:type="spellEnd"/>
      <w:r w:rsidRPr="0052301D">
        <w:rPr>
          <w:rFonts w:ascii="Times New Roman" w:hAnsi="Times New Roman" w:cs="Times New Roman"/>
          <w:b/>
          <w:sz w:val="24"/>
          <w:szCs w:val="24"/>
        </w:rPr>
        <w:t>, и как он был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наказан?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– Почему трудно было справиться с Атласом?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– Почему добыча яблок названа «самым трудным подвигом Геракла на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 xml:space="preserve">службе у </w:t>
      </w:r>
      <w:proofErr w:type="spellStart"/>
      <w:r w:rsidRPr="0052301D">
        <w:rPr>
          <w:rFonts w:ascii="Times New Roman" w:hAnsi="Times New Roman" w:cs="Times New Roman"/>
          <w:b/>
          <w:sz w:val="24"/>
          <w:szCs w:val="24"/>
        </w:rPr>
        <w:t>Эврисфея</w:t>
      </w:r>
      <w:proofErr w:type="spellEnd"/>
      <w:r w:rsidRPr="0052301D">
        <w:rPr>
          <w:rFonts w:ascii="Times New Roman" w:hAnsi="Times New Roman" w:cs="Times New Roman"/>
          <w:b/>
          <w:sz w:val="24"/>
          <w:szCs w:val="24"/>
        </w:rPr>
        <w:t>»?</w:t>
      </w:r>
    </w:p>
    <w:p w:rsidR="00B733DC" w:rsidRPr="0052301D" w:rsidRDefault="00B733DC" w:rsidP="00B733DC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– Каким открывается нам Геракл в этом мифе?</w:t>
      </w:r>
    </w:p>
    <w:p w:rsidR="0040543E" w:rsidRPr="0052301D" w:rsidRDefault="00B733DC" w:rsidP="0040543E">
      <w:p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3)</w:t>
      </w:r>
      <w:r w:rsidR="0040543E" w:rsidRPr="0052301D">
        <w:rPr>
          <w:rFonts w:ascii="Times New Roman" w:hAnsi="Times New Roman" w:cs="Times New Roman"/>
          <w:b/>
          <w:sz w:val="24"/>
          <w:szCs w:val="24"/>
        </w:rPr>
        <w:t>анализ (составление цитатного плана)</w:t>
      </w:r>
    </w:p>
    <w:p w:rsidR="0040543E" w:rsidRPr="0040543E" w:rsidRDefault="0040543E" w:rsidP="004054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01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составление титров (сжатое изложение текста)</w:t>
      </w:r>
    </w:p>
    <w:p w:rsidR="0040543E" w:rsidRPr="0040543E" w:rsidRDefault="0040543E" w:rsidP="004054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30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составляем сжатый </w:t>
      </w:r>
      <w:proofErr w:type="gramStart"/>
      <w:r w:rsidRPr="005230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пересказ  текста</w:t>
      </w:r>
      <w:proofErr w:type="gramEnd"/>
      <w:r w:rsidRPr="005230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0543E" w:rsidRPr="0040543E" w:rsidRDefault="0040543E" w:rsidP="004054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 у</w:t>
      </w:r>
      <w:proofErr w:type="gramEnd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учителя готов макет фильма, и ему не составляет труда в ходе урока закончить ПРЕЗЕНТАЦИЮ </w:t>
      </w:r>
      <w:proofErr w:type="spellStart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Microsoft</w:t>
      </w:r>
      <w:proofErr w:type="spellEnd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Office</w:t>
      </w:r>
      <w:proofErr w:type="spellEnd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PowerPoint</w:t>
      </w:r>
      <w:proofErr w:type="spellEnd"/>
      <w:r w:rsidRPr="0052301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97-2003):</w:t>
      </w:r>
    </w:p>
    <w:tbl>
      <w:tblPr>
        <w:tblW w:w="978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4"/>
        <w:gridCol w:w="6460"/>
      </w:tblGrid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f01615e291f8773725b2af820441f3ae2081be86"/>
            <w:bookmarkStart w:id="2" w:name="2"/>
            <w:bookmarkEnd w:id="1"/>
            <w:bookmarkEnd w:id="2"/>
            <w:r w:rsidRPr="0052301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Название кадра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Титры</w:t>
            </w: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Последний подвиг.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 пути к Гесперидам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Геракл у Нерея.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Геракл и Антей.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Геракл в Египте.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Геракл и Атлант.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Геракл держит небо.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Хитрость против хитрости.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543E" w:rsidRPr="0052301D" w:rsidTr="0040543E">
        <w:tc>
          <w:tcPr>
            <w:tcW w:w="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30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Возвращение.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43E" w:rsidRPr="0040543E" w:rsidRDefault="0040543E" w:rsidP="004054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0543E" w:rsidRPr="0052301D" w:rsidRDefault="0040543E" w:rsidP="0040543E">
      <w:pPr>
        <w:rPr>
          <w:rFonts w:ascii="Times New Roman" w:hAnsi="Times New Roman" w:cs="Times New Roman"/>
          <w:b/>
          <w:sz w:val="24"/>
          <w:szCs w:val="24"/>
        </w:rPr>
      </w:pPr>
    </w:p>
    <w:p w:rsidR="0040543E" w:rsidRPr="0052301D" w:rsidRDefault="0040543E" w:rsidP="0040543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40543E" w:rsidRPr="0052301D" w:rsidRDefault="0040543E" w:rsidP="0040543E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>Итог урока.</w:t>
      </w:r>
    </w:p>
    <w:p w:rsidR="0040543E" w:rsidRPr="0052301D" w:rsidRDefault="0040543E" w:rsidP="0040543E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40543E" w:rsidRPr="0052301D" w:rsidRDefault="00B733DC" w:rsidP="0040543E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52301D">
        <w:rPr>
          <w:rFonts w:ascii="Times New Roman" w:hAnsi="Times New Roman" w:cs="Times New Roman"/>
          <w:b/>
          <w:sz w:val="24"/>
          <w:szCs w:val="24"/>
        </w:rPr>
        <w:t xml:space="preserve">Домашнее </w:t>
      </w:r>
      <w:proofErr w:type="gramStart"/>
      <w:r w:rsidRPr="0052301D">
        <w:rPr>
          <w:rFonts w:ascii="Times New Roman" w:hAnsi="Times New Roman" w:cs="Times New Roman"/>
          <w:b/>
          <w:sz w:val="24"/>
          <w:szCs w:val="24"/>
        </w:rPr>
        <w:t>задание  Дочитать</w:t>
      </w:r>
      <w:proofErr w:type="gramEnd"/>
      <w:r w:rsidRPr="0052301D">
        <w:rPr>
          <w:rFonts w:ascii="Times New Roman" w:hAnsi="Times New Roman" w:cs="Times New Roman"/>
          <w:b/>
          <w:sz w:val="24"/>
          <w:szCs w:val="24"/>
        </w:rPr>
        <w:t xml:space="preserve"> и знать содержание еще 1 мифа</w:t>
      </w:r>
    </w:p>
    <w:p w:rsidR="0040543E" w:rsidRPr="0052301D" w:rsidRDefault="0040543E" w:rsidP="0040543E">
      <w:pPr>
        <w:pStyle w:val="a5"/>
        <w:rPr>
          <w:rFonts w:ascii="Times New Roman" w:hAnsi="Times New Roman" w:cs="Times New Roman"/>
          <w:sz w:val="24"/>
          <w:szCs w:val="24"/>
        </w:rPr>
      </w:pPr>
      <w:r w:rsidRPr="0052301D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0"/>
    <w:p w:rsidR="0000440A" w:rsidRPr="0052301D" w:rsidRDefault="0000440A">
      <w:pPr>
        <w:rPr>
          <w:rFonts w:ascii="Times New Roman" w:hAnsi="Times New Roman" w:cs="Times New Roman"/>
          <w:sz w:val="24"/>
          <w:szCs w:val="24"/>
        </w:rPr>
      </w:pPr>
    </w:p>
    <w:sectPr w:rsidR="0000440A" w:rsidRPr="00523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3E0"/>
    <w:rsid w:val="0000440A"/>
    <w:rsid w:val="0040543E"/>
    <w:rsid w:val="0052301D"/>
    <w:rsid w:val="00B733DC"/>
    <w:rsid w:val="00EA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63478"/>
  <w15:chartTrackingRefBased/>
  <w15:docId w15:val="{147DDA2F-49D9-4B19-BFC3-58057AB5C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43E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0543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05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0543E"/>
    <w:pPr>
      <w:ind w:left="720"/>
      <w:contextualSpacing/>
    </w:pPr>
  </w:style>
  <w:style w:type="character" w:customStyle="1" w:styleId="ff1">
    <w:name w:val="ff1"/>
    <w:basedOn w:val="a0"/>
    <w:rsid w:val="0040543E"/>
  </w:style>
  <w:style w:type="paragraph" w:customStyle="1" w:styleId="c3">
    <w:name w:val="c3"/>
    <w:basedOn w:val="a"/>
    <w:rsid w:val="004054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543E"/>
  </w:style>
  <w:style w:type="character" w:customStyle="1" w:styleId="c28">
    <w:name w:val="c28"/>
    <w:basedOn w:val="a0"/>
    <w:rsid w:val="004054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2020-04-25T10:12:00Z</dcterms:created>
  <dcterms:modified xsi:type="dcterms:W3CDTF">2020-04-25T10:35:00Z</dcterms:modified>
</cp:coreProperties>
</file>